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4F72" w14:textId="482E8133" w:rsidR="006D290F" w:rsidRPr="0020307B" w:rsidRDefault="006D290F" w:rsidP="00387003">
      <w:pPr>
        <w:pStyle w:val="Body"/>
        <w:jc w:val="both"/>
        <w:rPr>
          <w:b/>
          <w:bCs/>
        </w:rPr>
      </w:pPr>
      <w:r w:rsidRPr="0020307B">
        <w:rPr>
          <w:b/>
          <w:bCs/>
        </w:rPr>
        <w:t xml:space="preserve">Lp </w:t>
      </w:r>
      <w:r w:rsidR="004251D6">
        <w:rPr>
          <w:b/>
          <w:bCs/>
        </w:rPr>
        <w:t>Jürgen Ligi</w:t>
      </w:r>
    </w:p>
    <w:p w14:paraId="1AAAFF62" w14:textId="65B021CB" w:rsidR="00166259" w:rsidRDefault="004251D6" w:rsidP="00387003">
      <w:pPr>
        <w:pStyle w:val="Body"/>
        <w:jc w:val="both"/>
        <w:rPr>
          <w:bCs/>
          <w:color w:val="auto"/>
        </w:rPr>
      </w:pPr>
      <w:r>
        <w:t>Rahandusminister</w:t>
      </w:r>
      <w:r w:rsidR="00EA73AE" w:rsidRPr="0020307B">
        <w:rPr>
          <w:b/>
          <w:bCs/>
        </w:rPr>
        <w:t xml:space="preserve">                  </w:t>
      </w:r>
      <w:r w:rsidR="00166259">
        <w:rPr>
          <w:b/>
          <w:bCs/>
        </w:rPr>
        <w:t xml:space="preserve">                   </w:t>
      </w:r>
      <w:r>
        <w:rPr>
          <w:b/>
          <w:bCs/>
        </w:rPr>
        <w:t xml:space="preserve">                            </w:t>
      </w:r>
      <w:r w:rsidR="00166259" w:rsidRPr="00EB55AC">
        <w:rPr>
          <w:bCs/>
          <w:color w:val="auto"/>
        </w:rPr>
        <w:t xml:space="preserve">Teie </w:t>
      </w:r>
      <w:r>
        <w:rPr>
          <w:bCs/>
          <w:color w:val="auto"/>
        </w:rPr>
        <w:t>20</w:t>
      </w:r>
      <w:r w:rsidR="00166259">
        <w:rPr>
          <w:bCs/>
          <w:color w:val="auto"/>
        </w:rPr>
        <w:t>.06.2024</w:t>
      </w:r>
      <w:r w:rsidR="00166259" w:rsidRPr="00EB55AC">
        <w:rPr>
          <w:bCs/>
          <w:color w:val="auto"/>
        </w:rPr>
        <w:t xml:space="preserve"> nr </w:t>
      </w:r>
      <w:r>
        <w:rPr>
          <w:bCs/>
          <w:color w:val="auto"/>
        </w:rPr>
        <w:t>1.1-10.1/2928-1</w:t>
      </w:r>
    </w:p>
    <w:p w14:paraId="3D1FEE44" w14:textId="700A7075" w:rsidR="00EA73AE" w:rsidRPr="002237BC" w:rsidRDefault="004251D6" w:rsidP="00387003">
      <w:pPr>
        <w:pStyle w:val="Body"/>
        <w:jc w:val="both"/>
      </w:pPr>
      <w:r>
        <w:t>Rahandusministeerium</w:t>
      </w:r>
      <w:r w:rsidR="00166259">
        <w:t xml:space="preserve">                                                    </w:t>
      </w:r>
      <w:r>
        <w:t xml:space="preserve">     </w:t>
      </w:r>
      <w:r w:rsidR="00166259" w:rsidRPr="00EB55AC">
        <w:rPr>
          <w:rFonts w:eastAsia="Times New Roman"/>
          <w:bCs/>
        </w:rPr>
        <w:t xml:space="preserve">Meie </w:t>
      </w:r>
      <w:r>
        <w:rPr>
          <w:rFonts w:eastAsia="Times New Roman"/>
          <w:bCs/>
        </w:rPr>
        <w:t>21.08</w:t>
      </w:r>
      <w:r w:rsidR="00166259" w:rsidRPr="00EB55AC">
        <w:rPr>
          <w:rFonts w:eastAsia="Times New Roman"/>
          <w:bCs/>
        </w:rPr>
        <w:t>.202</w:t>
      </w:r>
      <w:r w:rsidR="00166259">
        <w:rPr>
          <w:rFonts w:eastAsia="Times New Roman"/>
          <w:bCs/>
        </w:rPr>
        <w:t>4</w:t>
      </w:r>
      <w:r w:rsidR="00166259" w:rsidRPr="00EB55AC">
        <w:rPr>
          <w:rFonts w:eastAsia="Times New Roman"/>
          <w:bCs/>
        </w:rPr>
        <w:t xml:space="preserve"> nr 1-</w:t>
      </w:r>
      <w:r>
        <w:rPr>
          <w:rFonts w:eastAsia="Times New Roman"/>
          <w:bCs/>
        </w:rPr>
        <w:t>8</w:t>
      </w:r>
      <w:r w:rsidR="00166259" w:rsidRPr="00EB55AC">
        <w:rPr>
          <w:rFonts w:eastAsia="Times New Roman"/>
          <w:bCs/>
        </w:rPr>
        <w:t>/</w:t>
      </w:r>
      <w:r>
        <w:rPr>
          <w:rFonts w:eastAsia="Times New Roman"/>
          <w:bCs/>
        </w:rPr>
        <w:t>475</w:t>
      </w:r>
      <w:r w:rsidR="00166259">
        <w:rPr>
          <w:rFonts w:eastAsia="Times New Roman"/>
          <w:bCs/>
        </w:rPr>
        <w:t>-</w:t>
      </w:r>
      <w:r>
        <w:rPr>
          <w:rFonts w:eastAsia="Times New Roman"/>
          <w:bCs/>
        </w:rPr>
        <w:t>3</w:t>
      </w:r>
    </w:p>
    <w:p w14:paraId="3B407778" w14:textId="7710F0FD" w:rsidR="006D290F" w:rsidRPr="0020307B" w:rsidRDefault="004251D6" w:rsidP="0038700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8"/>
        </w:tabs>
        <w:jc w:val="both"/>
      </w:pPr>
      <w:hyperlink r:id="rId8" w:history="1">
        <w:r w:rsidRPr="00D12183">
          <w:rPr>
            <w:rStyle w:val="Hyperlink"/>
          </w:rPr>
          <w:t>info@rahandusministeerium.ee</w:t>
        </w:r>
      </w:hyperlink>
      <w:r>
        <w:t xml:space="preserve"> </w:t>
      </w:r>
      <w:r w:rsidR="006D290F" w:rsidRPr="0020307B">
        <w:tab/>
      </w:r>
      <w:r w:rsidR="006D290F" w:rsidRPr="0020307B">
        <w:tab/>
        <w:t xml:space="preserve">     </w:t>
      </w:r>
      <w:r w:rsidR="00EA73AE" w:rsidRPr="0020307B">
        <w:t xml:space="preserve">    </w:t>
      </w:r>
      <w:r w:rsidR="006D290F" w:rsidRPr="0020307B">
        <w:t xml:space="preserve">   </w:t>
      </w:r>
    </w:p>
    <w:p w14:paraId="33341322" w14:textId="24E64B06" w:rsidR="006D290F" w:rsidRPr="0020307B" w:rsidRDefault="004251D6" w:rsidP="00387003">
      <w:pPr>
        <w:pStyle w:val="Body"/>
        <w:jc w:val="both"/>
      </w:pPr>
      <w:hyperlink r:id="rId9" w:history="1">
        <w:r w:rsidRPr="00D12183">
          <w:rPr>
            <w:rStyle w:val="Hyperlink"/>
          </w:rPr>
          <w:t>Anastasia.Nommik@fin.ee</w:t>
        </w:r>
      </w:hyperlink>
      <w:r>
        <w:t xml:space="preserve"> </w:t>
      </w:r>
    </w:p>
    <w:p w14:paraId="5B47ED8B" w14:textId="3403C9D6" w:rsidR="00EA73AE" w:rsidRPr="0020307B" w:rsidRDefault="00965472" w:rsidP="00387003">
      <w:pPr>
        <w:widowControl/>
        <w:suppressAutoHyphens w:val="0"/>
        <w:rPr>
          <w:szCs w:val="24"/>
        </w:rPr>
      </w:pPr>
      <w:hyperlink r:id="rId10" w:history="1"/>
    </w:p>
    <w:p w14:paraId="4F2B391B" w14:textId="77777777" w:rsidR="00EA73AE" w:rsidRPr="0020307B" w:rsidRDefault="00EA73AE" w:rsidP="00387003">
      <w:pPr>
        <w:widowControl/>
        <w:suppressAutoHyphens w:val="0"/>
        <w:rPr>
          <w:szCs w:val="24"/>
        </w:rPr>
      </w:pPr>
    </w:p>
    <w:p w14:paraId="70A8F51F" w14:textId="77777777" w:rsidR="00EA73AE" w:rsidRPr="0020307B" w:rsidRDefault="00EA73AE" w:rsidP="00387003">
      <w:pPr>
        <w:widowControl/>
        <w:suppressAutoHyphens w:val="0"/>
        <w:rPr>
          <w:szCs w:val="24"/>
        </w:rPr>
      </w:pPr>
    </w:p>
    <w:p w14:paraId="5E69E47B" w14:textId="084934FC" w:rsidR="006D290F" w:rsidRPr="0020307B" w:rsidRDefault="004251D6" w:rsidP="00387003">
      <w:pPr>
        <w:tabs>
          <w:tab w:val="left" w:pos="0"/>
        </w:tabs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Väärtpaberituru seaduse ja sellega seonduvalt teiste seaduste muutmise seaduse eelnõu (tuletisinstrumentide regulatsioon)</w:t>
      </w:r>
    </w:p>
    <w:p w14:paraId="42B9848B" w14:textId="77777777" w:rsidR="00F55CF6" w:rsidRPr="0020307B" w:rsidRDefault="00F55CF6" w:rsidP="00387003">
      <w:pPr>
        <w:tabs>
          <w:tab w:val="left" w:pos="0"/>
        </w:tabs>
        <w:spacing w:line="276" w:lineRule="auto"/>
        <w:jc w:val="both"/>
        <w:rPr>
          <w:b/>
          <w:bCs/>
          <w:szCs w:val="24"/>
        </w:rPr>
      </w:pPr>
    </w:p>
    <w:p w14:paraId="49443193" w14:textId="5403D904" w:rsidR="00F55CF6" w:rsidRDefault="00DD4D56" w:rsidP="00B83EE1">
      <w:pPr>
        <w:tabs>
          <w:tab w:val="left" w:pos="0"/>
        </w:tabs>
        <w:jc w:val="both"/>
        <w:rPr>
          <w:szCs w:val="24"/>
        </w:rPr>
      </w:pPr>
      <w:r w:rsidRPr="00DD4D56">
        <w:rPr>
          <w:szCs w:val="24"/>
        </w:rPr>
        <w:t xml:space="preserve">Lugupeetud </w:t>
      </w:r>
      <w:r w:rsidR="004251D6">
        <w:rPr>
          <w:szCs w:val="24"/>
        </w:rPr>
        <w:t>Jürgen Ligi</w:t>
      </w:r>
    </w:p>
    <w:p w14:paraId="37918779" w14:textId="77777777" w:rsidR="004251D6" w:rsidRDefault="004251D6" w:rsidP="00B83EE1">
      <w:pPr>
        <w:tabs>
          <w:tab w:val="left" w:pos="0"/>
        </w:tabs>
        <w:jc w:val="both"/>
        <w:rPr>
          <w:szCs w:val="24"/>
        </w:rPr>
      </w:pPr>
    </w:p>
    <w:p w14:paraId="59071881" w14:textId="3717C6C6" w:rsidR="004251D6" w:rsidRDefault="004251D6" w:rsidP="00B83EE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Täname, et olete advokatuurile andnud võimaluse VPTS jt seaduste muutmise seaduse eelnõu osas</w:t>
      </w:r>
      <w:r w:rsidR="00886EE9">
        <w:rPr>
          <w:szCs w:val="24"/>
        </w:rPr>
        <w:t xml:space="preserve"> seisukohti avaldada</w:t>
      </w:r>
      <w:r>
        <w:rPr>
          <w:szCs w:val="24"/>
        </w:rPr>
        <w:t xml:space="preserve">. </w:t>
      </w:r>
      <w:r w:rsidR="007426B7">
        <w:rPr>
          <w:szCs w:val="24"/>
        </w:rPr>
        <w:t xml:space="preserve">Edastame Teile </w:t>
      </w:r>
      <w:r w:rsidR="0067350E">
        <w:rPr>
          <w:szCs w:val="24"/>
        </w:rPr>
        <w:t xml:space="preserve">advokatuuri finantsõiguse komisjoni seisukohad eelnõu osas. </w:t>
      </w:r>
    </w:p>
    <w:p w14:paraId="04890EF7" w14:textId="77777777" w:rsidR="0067350E" w:rsidRDefault="0067350E" w:rsidP="00B83EE1">
      <w:pPr>
        <w:tabs>
          <w:tab w:val="left" w:pos="0"/>
        </w:tabs>
        <w:jc w:val="both"/>
        <w:rPr>
          <w:szCs w:val="24"/>
        </w:rPr>
      </w:pPr>
    </w:p>
    <w:p w14:paraId="6D081692" w14:textId="0214BD79" w:rsidR="00DD43B7" w:rsidRDefault="0067350E" w:rsidP="00DD43B7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Lisaks soovib advokatuur </w:t>
      </w:r>
      <w:r w:rsidR="00AF4C5E">
        <w:rPr>
          <w:szCs w:val="24"/>
        </w:rPr>
        <w:t>juhtida tähelepanu eelnõu § 2 punktile 1, millega muudetakse AÕS § 314</w:t>
      </w:r>
      <w:r w:rsidR="00AF4C5E" w:rsidRPr="00AF4C5E">
        <w:rPr>
          <w:szCs w:val="24"/>
          <w:vertAlign w:val="superscript"/>
        </w:rPr>
        <w:t>1</w:t>
      </w:r>
      <w:r w:rsidR="00AF4C5E">
        <w:rPr>
          <w:szCs w:val="24"/>
        </w:rPr>
        <w:t xml:space="preserve"> lõiget 2. Antud muudatusega </w:t>
      </w:r>
      <w:r w:rsidR="00DD43B7" w:rsidRPr="00DD43B7">
        <w:rPr>
          <w:szCs w:val="24"/>
        </w:rPr>
        <w:t>laiendatakse oluliselt finantstagatise andja ja võtja mõistet</w:t>
      </w:r>
      <w:r w:rsidR="001D7BF1">
        <w:rPr>
          <w:szCs w:val="24"/>
        </w:rPr>
        <w:t>.</w:t>
      </w:r>
      <w:r w:rsidR="00AF4C5E">
        <w:rPr>
          <w:szCs w:val="24"/>
        </w:rPr>
        <w:t xml:space="preserve"> </w:t>
      </w:r>
      <w:r w:rsidR="001D7BF1">
        <w:rPr>
          <w:szCs w:val="24"/>
        </w:rPr>
        <w:t>K</w:t>
      </w:r>
      <w:r w:rsidR="00DD43B7" w:rsidRPr="00DD43B7">
        <w:rPr>
          <w:szCs w:val="24"/>
        </w:rPr>
        <w:t xml:space="preserve">ui </w:t>
      </w:r>
      <w:r w:rsidR="00AF4C5E">
        <w:rPr>
          <w:szCs w:val="24"/>
        </w:rPr>
        <w:t>hetkel</w:t>
      </w:r>
      <w:r w:rsidR="00DD43B7" w:rsidRPr="00DD43B7">
        <w:rPr>
          <w:szCs w:val="24"/>
        </w:rPr>
        <w:t xml:space="preserve"> on </w:t>
      </w:r>
      <w:r w:rsidR="00403234">
        <w:rPr>
          <w:szCs w:val="24"/>
        </w:rPr>
        <w:t>§ 314</w:t>
      </w:r>
      <w:r w:rsidR="00403234" w:rsidRPr="00AF4C5E">
        <w:rPr>
          <w:szCs w:val="24"/>
          <w:vertAlign w:val="superscript"/>
        </w:rPr>
        <w:t>1</w:t>
      </w:r>
      <w:r w:rsidR="00403234">
        <w:rPr>
          <w:szCs w:val="24"/>
        </w:rPr>
        <w:t xml:space="preserve"> </w:t>
      </w:r>
      <w:r w:rsidR="00DD43B7" w:rsidRPr="00DD43B7">
        <w:rPr>
          <w:szCs w:val="24"/>
        </w:rPr>
        <w:t>l</w:t>
      </w:r>
      <w:r w:rsidR="00965472">
        <w:rPr>
          <w:szCs w:val="24"/>
        </w:rPr>
        <w:t>g</w:t>
      </w:r>
      <w:r w:rsidR="00DD43B7" w:rsidRPr="00DD43B7">
        <w:rPr>
          <w:szCs w:val="24"/>
        </w:rPr>
        <w:t xml:space="preserve"> 2 kohaselt </w:t>
      </w:r>
      <w:r w:rsidR="00F15BA6">
        <w:rPr>
          <w:szCs w:val="24"/>
        </w:rPr>
        <w:t>tagatise andjaks ja võtjaks</w:t>
      </w:r>
      <w:r w:rsidR="00DD43B7" w:rsidRPr="00DD43B7">
        <w:rPr>
          <w:szCs w:val="24"/>
        </w:rPr>
        <w:t xml:space="preserve"> nn suurettevõtjad, siis muudatuse kohaselt kõik juriidilised isikud. Selle tõttu laieneb ühtlasi tasaarvestamise võimalus PankrS § 99 lg</w:t>
      </w:r>
      <w:r w:rsidR="00F15BA6">
        <w:rPr>
          <w:szCs w:val="24"/>
        </w:rPr>
        <w:t xml:space="preserve"> </w:t>
      </w:r>
      <w:r w:rsidR="00DD43B7" w:rsidRPr="00DD43B7">
        <w:rPr>
          <w:szCs w:val="24"/>
        </w:rPr>
        <w:t xml:space="preserve">5 ja 6 kohaselt ning kitseneb tagasivõitmise võimalus PankrS §-de 109 lg 2 ja 114 lg 4 alusel. </w:t>
      </w:r>
      <w:r w:rsidR="00F15BA6">
        <w:rPr>
          <w:szCs w:val="24"/>
        </w:rPr>
        <w:t>S</w:t>
      </w:r>
      <w:r w:rsidR="00DD43B7" w:rsidRPr="00DD43B7">
        <w:rPr>
          <w:szCs w:val="24"/>
        </w:rPr>
        <w:t xml:space="preserve">ee kahjustab </w:t>
      </w:r>
      <w:r w:rsidR="00F15BA6">
        <w:rPr>
          <w:szCs w:val="24"/>
        </w:rPr>
        <w:t xml:space="preserve">aga </w:t>
      </w:r>
      <w:r w:rsidR="00DD43B7" w:rsidRPr="00DD43B7">
        <w:rPr>
          <w:szCs w:val="24"/>
        </w:rPr>
        <w:t>teiste võlausaldajate huve ning on vastuolus võlausaldajate võrdse kohtlemise põhimõttega.</w:t>
      </w:r>
    </w:p>
    <w:p w14:paraId="71B5B984" w14:textId="77777777" w:rsidR="00DD43B7" w:rsidRPr="00DD4D56" w:rsidRDefault="00DD43B7" w:rsidP="00B83EE1">
      <w:pPr>
        <w:tabs>
          <w:tab w:val="left" w:pos="0"/>
        </w:tabs>
        <w:jc w:val="both"/>
        <w:rPr>
          <w:szCs w:val="24"/>
        </w:rPr>
      </w:pPr>
    </w:p>
    <w:p w14:paraId="51B027D9" w14:textId="77777777" w:rsidR="00DD4D56" w:rsidRDefault="00DD4D56" w:rsidP="00B83EE1">
      <w:pPr>
        <w:tabs>
          <w:tab w:val="left" w:pos="0"/>
        </w:tabs>
        <w:jc w:val="both"/>
        <w:rPr>
          <w:b/>
          <w:bCs/>
          <w:szCs w:val="24"/>
        </w:rPr>
      </w:pPr>
    </w:p>
    <w:p w14:paraId="320884FF" w14:textId="77777777" w:rsidR="003670BF" w:rsidRDefault="003670BF" w:rsidP="00B83EE1">
      <w:pPr>
        <w:tabs>
          <w:tab w:val="left" w:pos="0"/>
        </w:tabs>
        <w:jc w:val="both"/>
        <w:rPr>
          <w:szCs w:val="24"/>
        </w:rPr>
      </w:pPr>
    </w:p>
    <w:p w14:paraId="7E9D10AA" w14:textId="77777777" w:rsidR="00EC6C25" w:rsidRDefault="00EC6C25" w:rsidP="00B83EE1">
      <w:pPr>
        <w:jc w:val="both"/>
      </w:pPr>
    </w:p>
    <w:p w14:paraId="79CF1A7B" w14:textId="07792C2F" w:rsidR="00F55CF6" w:rsidRPr="00EC6C25" w:rsidRDefault="00F55CF6" w:rsidP="00B83EE1">
      <w:pPr>
        <w:jc w:val="both"/>
      </w:pPr>
      <w:r w:rsidRPr="0020307B">
        <w:rPr>
          <w:szCs w:val="24"/>
        </w:rPr>
        <w:t>Lugupidamisega</w:t>
      </w:r>
    </w:p>
    <w:p w14:paraId="1937CEFB" w14:textId="77777777" w:rsidR="00F55CF6" w:rsidRPr="0020307B" w:rsidRDefault="00F55CF6" w:rsidP="00B83EE1">
      <w:pPr>
        <w:pStyle w:val="Body"/>
        <w:jc w:val="both"/>
      </w:pPr>
    </w:p>
    <w:p w14:paraId="0D0C350D" w14:textId="77777777" w:rsidR="00F55CF6" w:rsidRPr="0020307B" w:rsidRDefault="00F55CF6" w:rsidP="00B83EE1">
      <w:pPr>
        <w:pStyle w:val="Body"/>
        <w:jc w:val="both"/>
      </w:pPr>
      <w:r w:rsidRPr="0020307B">
        <w:t>(allkirjastatud digitaalselt)</w:t>
      </w:r>
    </w:p>
    <w:p w14:paraId="285BDA3D" w14:textId="77777777" w:rsidR="00F55CF6" w:rsidRPr="0020307B" w:rsidRDefault="00F55CF6" w:rsidP="00B83EE1">
      <w:pPr>
        <w:pStyle w:val="Body"/>
        <w:jc w:val="both"/>
      </w:pPr>
    </w:p>
    <w:p w14:paraId="66D01792" w14:textId="77777777" w:rsidR="00F55CF6" w:rsidRPr="0020307B" w:rsidRDefault="00F55CF6" w:rsidP="00B83EE1">
      <w:pPr>
        <w:pStyle w:val="Body"/>
        <w:jc w:val="both"/>
      </w:pPr>
      <w:r w:rsidRPr="0020307B">
        <w:t>Imbi Jürgen</w:t>
      </w:r>
    </w:p>
    <w:p w14:paraId="54097C14" w14:textId="2C462DF4" w:rsidR="004946FF" w:rsidRDefault="00F55CF6" w:rsidP="009B3593">
      <w:pPr>
        <w:pStyle w:val="Body"/>
        <w:jc w:val="both"/>
      </w:pPr>
      <w:r w:rsidRPr="0020307B">
        <w:t>Esimees</w:t>
      </w:r>
    </w:p>
    <w:p w14:paraId="22334356" w14:textId="77777777" w:rsidR="004251D6" w:rsidRDefault="004251D6" w:rsidP="009B3593">
      <w:pPr>
        <w:pStyle w:val="Body"/>
        <w:jc w:val="both"/>
      </w:pPr>
    </w:p>
    <w:p w14:paraId="71292999" w14:textId="77777777" w:rsidR="004251D6" w:rsidRDefault="004251D6" w:rsidP="009B3593">
      <w:pPr>
        <w:pStyle w:val="Body"/>
        <w:jc w:val="both"/>
      </w:pPr>
    </w:p>
    <w:p w14:paraId="1CCBDF7F" w14:textId="1BEF68E4" w:rsidR="004251D6" w:rsidRDefault="004251D6" w:rsidP="009B3593">
      <w:pPr>
        <w:pStyle w:val="Body"/>
        <w:jc w:val="both"/>
      </w:pPr>
      <w:r>
        <w:t xml:space="preserve">Lisa: </w:t>
      </w:r>
    </w:p>
    <w:p w14:paraId="1DA19F0A" w14:textId="77777777" w:rsidR="007426B7" w:rsidRDefault="007426B7" w:rsidP="009B3593">
      <w:pPr>
        <w:pStyle w:val="Body"/>
        <w:jc w:val="both"/>
      </w:pPr>
    </w:p>
    <w:p w14:paraId="41E0A42C" w14:textId="1199A7FA" w:rsidR="007426B7" w:rsidRPr="0020307B" w:rsidRDefault="0067350E" w:rsidP="009B3593">
      <w:pPr>
        <w:pStyle w:val="Body"/>
        <w:jc w:val="both"/>
      </w:pPr>
      <w:r>
        <w:t>Advokatuuri finantsõiguse komisjoni seisukohad eelnõu osas</w:t>
      </w:r>
    </w:p>
    <w:sectPr w:rsidR="007426B7" w:rsidRPr="0020307B" w:rsidSect="00C05E04">
      <w:headerReference w:type="first" r:id="rId11"/>
      <w:footerReference w:type="first" r:id="rId12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C14A" w14:textId="77777777" w:rsidR="006146F4" w:rsidRDefault="006146F4" w:rsidP="00F636B5">
      <w:r>
        <w:separator/>
      </w:r>
    </w:p>
  </w:endnote>
  <w:endnote w:type="continuationSeparator" w:id="0">
    <w:p w14:paraId="1C6CC254" w14:textId="77777777" w:rsidR="006146F4" w:rsidRDefault="006146F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19DAAB95" w:rsidR="008A5914" w:rsidRPr="008A5914" w:rsidRDefault="008A5914" w:rsidP="008A5914">
    <w:pPr>
      <w:pStyle w:val="Footer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Footer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Footer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7CA4" w14:textId="77777777" w:rsidR="006146F4" w:rsidRDefault="006146F4" w:rsidP="00F636B5">
      <w:r>
        <w:separator/>
      </w:r>
    </w:p>
  </w:footnote>
  <w:footnote w:type="continuationSeparator" w:id="0">
    <w:p w14:paraId="1CB6C63C" w14:textId="77777777" w:rsidR="006146F4" w:rsidRDefault="006146F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Header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53C9"/>
    <w:multiLevelType w:val="multilevel"/>
    <w:tmpl w:val="202E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627B"/>
    <w:multiLevelType w:val="hybridMultilevel"/>
    <w:tmpl w:val="9814E1C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00731">
    <w:abstractNumId w:val="1"/>
  </w:num>
  <w:num w:numId="2" w16cid:durableId="39354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015E9"/>
    <w:rsid w:val="00023C71"/>
    <w:rsid w:val="000359CD"/>
    <w:rsid w:val="00044487"/>
    <w:rsid w:val="00063A59"/>
    <w:rsid w:val="000642C1"/>
    <w:rsid w:val="00095584"/>
    <w:rsid w:val="00095AD0"/>
    <w:rsid w:val="00097D7B"/>
    <w:rsid w:val="000A1674"/>
    <w:rsid w:val="000B4F07"/>
    <w:rsid w:val="000C0A09"/>
    <w:rsid w:val="000D1C11"/>
    <w:rsid w:val="000D6865"/>
    <w:rsid w:val="000F0273"/>
    <w:rsid w:val="000F3F95"/>
    <w:rsid w:val="00104D33"/>
    <w:rsid w:val="00117B0A"/>
    <w:rsid w:val="001266F3"/>
    <w:rsid w:val="00130A2F"/>
    <w:rsid w:val="001532C7"/>
    <w:rsid w:val="001555BA"/>
    <w:rsid w:val="001642E8"/>
    <w:rsid w:val="00166259"/>
    <w:rsid w:val="00180193"/>
    <w:rsid w:val="00186194"/>
    <w:rsid w:val="001B0802"/>
    <w:rsid w:val="001B66AC"/>
    <w:rsid w:val="001C3499"/>
    <w:rsid w:val="001C5387"/>
    <w:rsid w:val="001D024A"/>
    <w:rsid w:val="001D7BF1"/>
    <w:rsid w:val="001E7882"/>
    <w:rsid w:val="001F4577"/>
    <w:rsid w:val="0020307B"/>
    <w:rsid w:val="002237BC"/>
    <w:rsid w:val="002238C2"/>
    <w:rsid w:val="0023555C"/>
    <w:rsid w:val="00240D3C"/>
    <w:rsid w:val="0024366C"/>
    <w:rsid w:val="0025512D"/>
    <w:rsid w:val="002661C6"/>
    <w:rsid w:val="00287682"/>
    <w:rsid w:val="002B3531"/>
    <w:rsid w:val="002B362E"/>
    <w:rsid w:val="002B36EE"/>
    <w:rsid w:val="002B44D0"/>
    <w:rsid w:val="002C7008"/>
    <w:rsid w:val="002D3EA9"/>
    <w:rsid w:val="00313518"/>
    <w:rsid w:val="00315D7C"/>
    <w:rsid w:val="00316F56"/>
    <w:rsid w:val="003577BF"/>
    <w:rsid w:val="003650B8"/>
    <w:rsid w:val="003670BF"/>
    <w:rsid w:val="003806DB"/>
    <w:rsid w:val="00387003"/>
    <w:rsid w:val="00391662"/>
    <w:rsid w:val="003A11D6"/>
    <w:rsid w:val="003A573B"/>
    <w:rsid w:val="003A79EC"/>
    <w:rsid w:val="003B5DB0"/>
    <w:rsid w:val="003D7DFB"/>
    <w:rsid w:val="003E0F02"/>
    <w:rsid w:val="003F01F0"/>
    <w:rsid w:val="003F2C57"/>
    <w:rsid w:val="003F3223"/>
    <w:rsid w:val="00400F19"/>
    <w:rsid w:val="00403234"/>
    <w:rsid w:val="004251D6"/>
    <w:rsid w:val="00432E9D"/>
    <w:rsid w:val="00435D27"/>
    <w:rsid w:val="00435FCE"/>
    <w:rsid w:val="00437F27"/>
    <w:rsid w:val="00445864"/>
    <w:rsid w:val="00450C77"/>
    <w:rsid w:val="0046256E"/>
    <w:rsid w:val="00467C99"/>
    <w:rsid w:val="004946FF"/>
    <w:rsid w:val="004A43BD"/>
    <w:rsid w:val="004E3D31"/>
    <w:rsid w:val="004F17D0"/>
    <w:rsid w:val="004F2604"/>
    <w:rsid w:val="004F4B91"/>
    <w:rsid w:val="0050345A"/>
    <w:rsid w:val="005153AE"/>
    <w:rsid w:val="00530D4D"/>
    <w:rsid w:val="005510D8"/>
    <w:rsid w:val="0058343D"/>
    <w:rsid w:val="005A5FFA"/>
    <w:rsid w:val="005B03AD"/>
    <w:rsid w:val="005B1C09"/>
    <w:rsid w:val="005C1D2C"/>
    <w:rsid w:val="005E34B1"/>
    <w:rsid w:val="005E650A"/>
    <w:rsid w:val="006021FB"/>
    <w:rsid w:val="006069C6"/>
    <w:rsid w:val="00612C73"/>
    <w:rsid w:val="00612C7D"/>
    <w:rsid w:val="006146F4"/>
    <w:rsid w:val="00620E90"/>
    <w:rsid w:val="00625797"/>
    <w:rsid w:val="00664190"/>
    <w:rsid w:val="0066648E"/>
    <w:rsid w:val="0067350E"/>
    <w:rsid w:val="00676FF5"/>
    <w:rsid w:val="00684C55"/>
    <w:rsid w:val="00695C57"/>
    <w:rsid w:val="006B4427"/>
    <w:rsid w:val="006D290F"/>
    <w:rsid w:val="006D3A99"/>
    <w:rsid w:val="006E1744"/>
    <w:rsid w:val="006E36A8"/>
    <w:rsid w:val="006F237E"/>
    <w:rsid w:val="00702DED"/>
    <w:rsid w:val="0070634B"/>
    <w:rsid w:val="00713E28"/>
    <w:rsid w:val="007426B7"/>
    <w:rsid w:val="007520AD"/>
    <w:rsid w:val="00752DFB"/>
    <w:rsid w:val="00753B86"/>
    <w:rsid w:val="00764C0D"/>
    <w:rsid w:val="00766764"/>
    <w:rsid w:val="00777D17"/>
    <w:rsid w:val="0079060D"/>
    <w:rsid w:val="00794C45"/>
    <w:rsid w:val="007A3458"/>
    <w:rsid w:val="007B4EF8"/>
    <w:rsid w:val="007B5E3D"/>
    <w:rsid w:val="007B6251"/>
    <w:rsid w:val="007C32C5"/>
    <w:rsid w:val="007D22D0"/>
    <w:rsid w:val="007D6DD1"/>
    <w:rsid w:val="007E3CF7"/>
    <w:rsid w:val="007E401F"/>
    <w:rsid w:val="007E53A4"/>
    <w:rsid w:val="00803FC5"/>
    <w:rsid w:val="0083210F"/>
    <w:rsid w:val="00834F02"/>
    <w:rsid w:val="0083607D"/>
    <w:rsid w:val="0084216F"/>
    <w:rsid w:val="00856C34"/>
    <w:rsid w:val="00864C81"/>
    <w:rsid w:val="00865EE7"/>
    <w:rsid w:val="00881150"/>
    <w:rsid w:val="00886EE9"/>
    <w:rsid w:val="00895C67"/>
    <w:rsid w:val="008A4D80"/>
    <w:rsid w:val="008A5914"/>
    <w:rsid w:val="008A6E10"/>
    <w:rsid w:val="008B4C05"/>
    <w:rsid w:val="008C393D"/>
    <w:rsid w:val="008C521D"/>
    <w:rsid w:val="008D1FCD"/>
    <w:rsid w:val="008D4DB4"/>
    <w:rsid w:val="008E2EBE"/>
    <w:rsid w:val="008F1BE2"/>
    <w:rsid w:val="008F682B"/>
    <w:rsid w:val="0091669D"/>
    <w:rsid w:val="00916E73"/>
    <w:rsid w:val="00965472"/>
    <w:rsid w:val="00966CDF"/>
    <w:rsid w:val="00970944"/>
    <w:rsid w:val="0098636D"/>
    <w:rsid w:val="0098723B"/>
    <w:rsid w:val="00991718"/>
    <w:rsid w:val="009A155D"/>
    <w:rsid w:val="009B139B"/>
    <w:rsid w:val="009B3593"/>
    <w:rsid w:val="009D5B9B"/>
    <w:rsid w:val="009E78AD"/>
    <w:rsid w:val="009F2FAE"/>
    <w:rsid w:val="00A17313"/>
    <w:rsid w:val="00A24FDA"/>
    <w:rsid w:val="00A300F0"/>
    <w:rsid w:val="00A3525E"/>
    <w:rsid w:val="00A41735"/>
    <w:rsid w:val="00A859CD"/>
    <w:rsid w:val="00A92D76"/>
    <w:rsid w:val="00A9506E"/>
    <w:rsid w:val="00AB1593"/>
    <w:rsid w:val="00AC2CDD"/>
    <w:rsid w:val="00AC3113"/>
    <w:rsid w:val="00AE15F1"/>
    <w:rsid w:val="00AF100C"/>
    <w:rsid w:val="00AF4C5E"/>
    <w:rsid w:val="00B63290"/>
    <w:rsid w:val="00B66343"/>
    <w:rsid w:val="00B72E00"/>
    <w:rsid w:val="00B81C29"/>
    <w:rsid w:val="00B83EE1"/>
    <w:rsid w:val="00BB5046"/>
    <w:rsid w:val="00BC2280"/>
    <w:rsid w:val="00BD0D8C"/>
    <w:rsid w:val="00BE0B9A"/>
    <w:rsid w:val="00C05E04"/>
    <w:rsid w:val="00C15046"/>
    <w:rsid w:val="00C15FFA"/>
    <w:rsid w:val="00C373DE"/>
    <w:rsid w:val="00C37E43"/>
    <w:rsid w:val="00C43849"/>
    <w:rsid w:val="00C968C5"/>
    <w:rsid w:val="00CC0F5C"/>
    <w:rsid w:val="00CC3EC2"/>
    <w:rsid w:val="00CC43F5"/>
    <w:rsid w:val="00CD3C55"/>
    <w:rsid w:val="00CE7181"/>
    <w:rsid w:val="00D06765"/>
    <w:rsid w:val="00D117E9"/>
    <w:rsid w:val="00D174B3"/>
    <w:rsid w:val="00D30575"/>
    <w:rsid w:val="00D31A7E"/>
    <w:rsid w:val="00D43266"/>
    <w:rsid w:val="00D50ACD"/>
    <w:rsid w:val="00D663B1"/>
    <w:rsid w:val="00DB488B"/>
    <w:rsid w:val="00DC1128"/>
    <w:rsid w:val="00DC7F4E"/>
    <w:rsid w:val="00DD43B7"/>
    <w:rsid w:val="00DD4D56"/>
    <w:rsid w:val="00DD4FF9"/>
    <w:rsid w:val="00DD6814"/>
    <w:rsid w:val="00DE1178"/>
    <w:rsid w:val="00E17F60"/>
    <w:rsid w:val="00E3299C"/>
    <w:rsid w:val="00E35FB3"/>
    <w:rsid w:val="00E54AE3"/>
    <w:rsid w:val="00E75559"/>
    <w:rsid w:val="00E7702D"/>
    <w:rsid w:val="00E84DA0"/>
    <w:rsid w:val="00EA73AE"/>
    <w:rsid w:val="00EB7A23"/>
    <w:rsid w:val="00EC412C"/>
    <w:rsid w:val="00EC512E"/>
    <w:rsid w:val="00EC6C25"/>
    <w:rsid w:val="00F15BA6"/>
    <w:rsid w:val="00F55CF6"/>
    <w:rsid w:val="00F60DA1"/>
    <w:rsid w:val="00F618F3"/>
    <w:rsid w:val="00F636B5"/>
    <w:rsid w:val="00F71E8E"/>
    <w:rsid w:val="00F7685D"/>
    <w:rsid w:val="00F77979"/>
    <w:rsid w:val="00F81A69"/>
    <w:rsid w:val="00F81F3A"/>
    <w:rsid w:val="00F86B70"/>
    <w:rsid w:val="00FA2920"/>
    <w:rsid w:val="00FB34EF"/>
    <w:rsid w:val="00FB7363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Body">
    <w:name w:val="Body"/>
    <w:rsid w:val="006D290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6D290F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EA73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55CF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CF6"/>
    <w:rPr>
      <w:rFonts w:ascii="Times New Roman" w:eastAsia="HG Mincho Light J" w:hAnsi="Times New Roman" w:cs="Times New Roman"/>
      <w:color w:val="000000"/>
      <w:sz w:val="20"/>
      <w:szCs w:val="20"/>
      <w:lang w:eastAsia="et-EE"/>
    </w:rPr>
  </w:style>
  <w:style w:type="character" w:styleId="FootnoteReference">
    <w:name w:val="footnote reference"/>
    <w:basedOn w:val="DefaultParagraphFont"/>
    <w:semiHidden/>
    <w:unhideWhenUsed/>
    <w:rsid w:val="00F55CF6"/>
    <w:rPr>
      <w:vertAlign w:val="superscript"/>
    </w:rPr>
  </w:style>
  <w:style w:type="paragraph" w:customStyle="1" w:styleId="xxmsolistparagraph">
    <w:name w:val="x_xmsolistparagraph"/>
    <w:rsid w:val="00F55C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et-EE"/>
    </w:rPr>
  </w:style>
  <w:style w:type="paragraph" w:customStyle="1" w:styleId="paragraph">
    <w:name w:val="paragraph"/>
    <w:basedOn w:val="Normal"/>
    <w:rsid w:val="00A859CD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A859CD"/>
  </w:style>
  <w:style w:type="character" w:customStyle="1" w:styleId="eop">
    <w:name w:val="eop"/>
    <w:basedOn w:val="DefaultParagraphFont"/>
    <w:rsid w:val="00A859CD"/>
  </w:style>
  <w:style w:type="character" w:customStyle="1" w:styleId="xapple-converted-space">
    <w:name w:val="x_apple-converted-space"/>
    <w:basedOn w:val="DefaultParagraphFont"/>
    <w:rsid w:val="00FB34EF"/>
  </w:style>
  <w:style w:type="character" w:customStyle="1" w:styleId="xxapple-converted-space">
    <w:name w:val="x_xapple-converted-space"/>
    <w:basedOn w:val="DefaultParagraphFont"/>
    <w:rsid w:val="00FB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uri.hussar@riigikog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stasia.Nommik@fin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Merit Aavekukk-Tamm</cp:lastModifiedBy>
  <cp:revision>11</cp:revision>
  <dcterms:created xsi:type="dcterms:W3CDTF">2024-08-21T06:24:00Z</dcterms:created>
  <dcterms:modified xsi:type="dcterms:W3CDTF">2024-08-21T13:38:00Z</dcterms:modified>
</cp:coreProperties>
</file>